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A8" w:rsidRPr="00423AA8" w:rsidRDefault="00423AA8" w:rsidP="00423AA8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A52A2A"/>
          <w:kern w:val="36"/>
          <w:sz w:val="28"/>
          <w:szCs w:val="28"/>
          <w:lang w:eastAsia="es-UY"/>
        </w:rPr>
      </w:pPr>
      <w:r w:rsidRPr="00423AA8">
        <w:rPr>
          <w:rFonts w:ascii="Georgia" w:eastAsia="Times New Roman" w:hAnsi="Georgia" w:cs="Times New Roman"/>
          <w:b/>
          <w:bCs/>
          <w:color w:val="A52A2A"/>
          <w:kern w:val="36"/>
          <w:sz w:val="28"/>
          <w:szCs w:val="28"/>
          <w:lang w:eastAsia="es-UY"/>
        </w:rPr>
        <w:t>Foros Internacionales Espiritualidad Indígena y Mundo Occidental</w:t>
      </w:r>
    </w:p>
    <w:p w:rsidR="00423AA8" w:rsidRPr="00423AA8" w:rsidRDefault="00423AA8" w:rsidP="00423A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es-UY"/>
        </w:rPr>
      </w:pPr>
    </w:p>
    <w:p w:rsidR="00423AA8" w:rsidRPr="00423AA8" w:rsidRDefault="00423AA8" w:rsidP="00423AA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es-UY"/>
        </w:rPr>
      </w:pPr>
      <w:r w:rsidRPr="00423AA8">
        <w:rPr>
          <w:rFonts w:ascii="Georgia" w:eastAsia="Times New Roman" w:hAnsi="Georgia" w:cs="Times New Roman"/>
          <w:color w:val="000000"/>
          <w:sz w:val="20"/>
          <w:szCs w:val="20"/>
          <w:lang w:eastAsia="es-UY"/>
        </w:rPr>
        <w:br/>
      </w:r>
      <w:r w:rsidRPr="00423AA8">
        <w:rPr>
          <w:rFonts w:ascii="Georgia" w:eastAsia="Times New Roman" w:hAnsi="Georgia" w:cs="Times New Roman"/>
          <w:noProof/>
          <w:color w:val="000000"/>
          <w:sz w:val="20"/>
          <w:szCs w:val="20"/>
          <w:lang w:eastAsia="es-UY"/>
        </w:rPr>
        <w:drawing>
          <wp:inline distT="0" distB="0" distL="0" distR="0" wp14:anchorId="696BEDCF" wp14:editId="07F5B9D2">
            <wp:extent cx="1866900" cy="3238500"/>
            <wp:effectExtent l="0" t="0" r="0" b="0"/>
            <wp:docPr id="1" name="Imagen 1" descr="Liana de los Mue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na de los Muer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A8" w:rsidRPr="00423AA8" w:rsidRDefault="00423AA8" w:rsidP="00423AA8">
      <w:pPr>
        <w:shd w:val="clear" w:color="auto" w:fill="FFFFFF"/>
        <w:spacing w:after="0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</w:pPr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 xml:space="preserve">Compiladores: Jacques </w:t>
      </w:r>
      <w:proofErr w:type="spellStart"/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>Mabit</w:t>
      </w:r>
      <w:proofErr w:type="spellEnd"/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 xml:space="preserve"> e </w:t>
      </w:r>
      <w:proofErr w:type="spellStart"/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>Ilana</w:t>
      </w:r>
      <w:proofErr w:type="spellEnd"/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 xml:space="preserve"> </w:t>
      </w:r>
      <w:proofErr w:type="spellStart"/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>Berlowitz</w:t>
      </w:r>
      <w:proofErr w:type="spellEnd"/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>.</w:t>
      </w:r>
    </w:p>
    <w:p w:rsidR="00423AA8" w:rsidRPr="00423AA8" w:rsidRDefault="00423AA8" w:rsidP="00423AA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es-UY"/>
        </w:rPr>
      </w:pPr>
      <w:r w:rsidRPr="00423AA8">
        <w:rPr>
          <w:rFonts w:ascii="Georgia" w:eastAsia="Times New Roman" w:hAnsi="Georgia" w:cs="Times New Roman"/>
          <w:b/>
          <w:bCs/>
          <w:color w:val="993300"/>
          <w:sz w:val="20"/>
          <w:szCs w:val="20"/>
          <w:lang w:eastAsia="es-UY"/>
        </w:rPr>
        <w:br/>
        <w:t>Precio: $ 15.00 </w:t>
      </w:r>
      <w:r w:rsidRPr="00423AA8">
        <w:rPr>
          <w:rFonts w:ascii="Georgia" w:eastAsia="Times New Roman" w:hAnsi="Georgia" w:cs="Times New Roman"/>
          <w:b/>
          <w:bCs/>
          <w:color w:val="993300"/>
          <w:sz w:val="20"/>
          <w:szCs w:val="20"/>
          <w:lang w:eastAsia="es-UY"/>
        </w:rPr>
        <w:br/>
      </w:r>
      <w:r w:rsidRPr="00423AA8">
        <w:rPr>
          <w:rFonts w:ascii="Georgia" w:eastAsia="Times New Roman" w:hAnsi="Georgia" w:cs="Times New Roman"/>
          <w:b/>
          <w:bCs/>
          <w:color w:val="993300"/>
          <w:sz w:val="20"/>
          <w:szCs w:val="20"/>
          <w:lang w:eastAsia="es-UY"/>
        </w:rPr>
        <w:br/>
        <w:t>Para conocer costos y modalidades de envío por favor contactar:</w:t>
      </w:r>
      <w:hyperlink r:id="rId6" w:tgtFrame="_blank" w:history="1">
        <w:r w:rsidRPr="00423AA8">
          <w:rPr>
            <w:rFonts w:ascii="Georgia" w:eastAsia="Times New Roman" w:hAnsi="Georgia" w:cs="Times New Roman"/>
            <w:b/>
            <w:bCs/>
            <w:color w:val="809371"/>
            <w:sz w:val="20"/>
            <w:szCs w:val="20"/>
            <w:u w:val="single"/>
            <w:lang w:eastAsia="es-UY"/>
          </w:rPr>
          <w:t>comunicaciones@takiwasi.com </w:t>
        </w:r>
      </w:hyperlink>
      <w:r w:rsidRPr="00423AA8">
        <w:rPr>
          <w:rFonts w:ascii="Georgia" w:eastAsia="Times New Roman" w:hAnsi="Georgia" w:cs="Times New Roman"/>
          <w:b/>
          <w:bCs/>
          <w:color w:val="993300"/>
          <w:sz w:val="20"/>
          <w:szCs w:val="20"/>
          <w:lang w:eastAsia="es-UY"/>
        </w:rPr>
        <w:br/>
      </w:r>
      <w:r w:rsidRPr="00423AA8">
        <w:rPr>
          <w:rFonts w:ascii="Georgia" w:eastAsia="Times New Roman" w:hAnsi="Georgia" w:cs="Times New Roman"/>
          <w:b/>
          <w:bCs/>
          <w:color w:val="993300"/>
          <w:sz w:val="20"/>
          <w:szCs w:val="20"/>
          <w:lang w:eastAsia="es-UY"/>
        </w:rPr>
        <w:br/>
        <w:t>O por Facebook: </w:t>
      </w:r>
      <w:r w:rsidRPr="00423AA8">
        <w:rPr>
          <w:rFonts w:ascii="Georgia" w:eastAsia="Times New Roman" w:hAnsi="Georgia" w:cs="Times New Roman"/>
          <w:b/>
          <w:bCs/>
          <w:color w:val="993300"/>
          <w:sz w:val="20"/>
          <w:szCs w:val="20"/>
          <w:lang w:eastAsia="es-UY"/>
        </w:rPr>
        <w:br/>
      </w:r>
      <w:hyperlink r:id="rId7" w:tgtFrame="_blank" w:history="1">
        <w:r w:rsidRPr="00423AA8">
          <w:rPr>
            <w:rFonts w:ascii="Georgia" w:eastAsia="Times New Roman" w:hAnsi="Georgia" w:cs="Times New Roman"/>
            <w:b/>
            <w:bCs/>
            <w:color w:val="809371"/>
            <w:sz w:val="20"/>
            <w:szCs w:val="20"/>
            <w:u w:val="single"/>
            <w:lang w:eastAsia="es-UY"/>
          </w:rPr>
          <w:t xml:space="preserve">Centro </w:t>
        </w:r>
        <w:proofErr w:type="spellStart"/>
        <w:r w:rsidRPr="00423AA8">
          <w:rPr>
            <w:rFonts w:ascii="Georgia" w:eastAsia="Times New Roman" w:hAnsi="Georgia" w:cs="Times New Roman"/>
            <w:b/>
            <w:bCs/>
            <w:color w:val="809371"/>
            <w:sz w:val="20"/>
            <w:szCs w:val="20"/>
            <w:u w:val="single"/>
            <w:lang w:eastAsia="es-UY"/>
          </w:rPr>
          <w:t>Takiwasi</w:t>
        </w:r>
        <w:proofErr w:type="spellEnd"/>
      </w:hyperlink>
    </w:p>
    <w:p w:rsidR="00423AA8" w:rsidRPr="00423AA8" w:rsidRDefault="00423AA8" w:rsidP="00423AA8">
      <w:pPr>
        <w:shd w:val="clear" w:color="auto" w:fill="FFFFFF"/>
        <w:spacing w:after="0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</w:pPr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>Memorias de los encuentros internacionales desarrollados en Perú en el 2015.</w:t>
      </w:r>
    </w:p>
    <w:p w:rsidR="00423AA8" w:rsidRPr="00423AA8" w:rsidRDefault="00423AA8" w:rsidP="00423AA8">
      <w:pPr>
        <w:shd w:val="clear" w:color="auto" w:fill="FFFFFF"/>
        <w:spacing w:after="0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</w:pPr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>Edición septiembre 2017.</w:t>
      </w:r>
    </w:p>
    <w:p w:rsidR="00423AA8" w:rsidRPr="00423AA8" w:rsidRDefault="00423AA8" w:rsidP="0042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423AA8" w:rsidRPr="00423AA8" w:rsidRDefault="00423AA8" w:rsidP="00423AA8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993300"/>
          <w:sz w:val="26"/>
          <w:szCs w:val="26"/>
          <w:lang w:eastAsia="es-UY"/>
        </w:rPr>
      </w:pPr>
      <w:r w:rsidRPr="00423AA8">
        <w:rPr>
          <w:rFonts w:ascii="Georgia" w:eastAsia="Times New Roman" w:hAnsi="Georgia" w:cs="Times New Roman"/>
          <w:b/>
          <w:bCs/>
          <w:color w:val="993300"/>
          <w:sz w:val="26"/>
          <w:szCs w:val="26"/>
          <w:lang w:eastAsia="es-UY"/>
        </w:rPr>
        <w:t>Introducción</w:t>
      </w:r>
    </w:p>
    <w:p w:rsidR="00423AA8" w:rsidRPr="00423AA8" w:rsidRDefault="00423AA8" w:rsidP="00423AA8">
      <w:pPr>
        <w:shd w:val="clear" w:color="auto" w:fill="FFFFFF"/>
        <w:spacing w:after="0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</w:pPr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 xml:space="preserve">Este libro da cuenta de tres espacios de diálogo intercultural que tendieron puentes entre el mundo indígena y el occidental, según la vocación del Centro </w:t>
      </w:r>
      <w:proofErr w:type="spellStart"/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>Takiwasi</w:t>
      </w:r>
      <w:proofErr w:type="spellEnd"/>
      <w:r w:rsidRPr="00423AA8">
        <w:rPr>
          <w:rFonts w:ascii="Georgia" w:eastAsia="Times New Roman" w:hAnsi="Georgia" w:cs="Times New Roman"/>
          <w:color w:val="000000"/>
          <w:sz w:val="18"/>
          <w:szCs w:val="18"/>
          <w:lang w:eastAsia="es-UY"/>
        </w:rPr>
        <w:t>, institución que los organizó y que ahora publica estas memorias para conmemorar sus 25 años de fundación. Los encuentros, de relieve internacional, reunieron a académicos, científicos, líderes indígenas, guías espirituales y médicos curanderos tradicionales indígenas, en la búsqueda de un diálogo constructivo entre sus respectivos sistemas de conocimientos.</w:t>
      </w:r>
    </w:p>
    <w:p w:rsidR="00423AA8" w:rsidRPr="00423AA8" w:rsidRDefault="00423AA8" w:rsidP="00423A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es-UY"/>
        </w:rPr>
      </w:pPr>
    </w:p>
    <w:p w:rsidR="00423AA8" w:rsidRPr="00423AA8" w:rsidRDefault="00423AA8" w:rsidP="00423AA8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</w:pPr>
      <w:r w:rsidRPr="00423AA8"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  <w:t xml:space="preserve">VIII FORO DEL CONSEJO INTERAMERICANO SOBRE ESPIRITUALIDAD INDÍGENA (CISEI), Tarapoto, </w:t>
      </w:r>
      <w:proofErr w:type="gramStart"/>
      <w:r w:rsidRPr="00423AA8"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  <w:t>Noviembre</w:t>
      </w:r>
      <w:proofErr w:type="gramEnd"/>
      <w:r w:rsidRPr="00423AA8"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  <w:t xml:space="preserve"> 2015.</w:t>
      </w:r>
    </w:p>
    <w:p w:rsidR="00423AA8" w:rsidRPr="00423AA8" w:rsidRDefault="00423AA8" w:rsidP="00423AA8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</w:pPr>
      <w:r w:rsidRPr="00423AA8"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  <w:t xml:space="preserve">ENCUENTRO INTERCONTINENTAL DE LÍDERES INDÍGENAS SOBRE ADICCIÓN Y CULTURA, Tarapoto, </w:t>
      </w:r>
      <w:proofErr w:type="gramStart"/>
      <w:r w:rsidRPr="00423AA8"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  <w:t>Noviembre</w:t>
      </w:r>
      <w:proofErr w:type="gramEnd"/>
      <w:r w:rsidRPr="00423AA8"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  <w:t xml:space="preserve"> 2015.</w:t>
      </w:r>
    </w:p>
    <w:p w:rsidR="00423AA8" w:rsidRPr="00423AA8" w:rsidRDefault="00423AA8" w:rsidP="00423AA8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</w:pPr>
      <w:r w:rsidRPr="00423AA8"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  <w:t xml:space="preserve">ENCUENTRO PARA EL DIÁLOGO INDÍGENA-CRISTIANO, </w:t>
      </w:r>
      <w:proofErr w:type="spellStart"/>
      <w:r w:rsidRPr="00423AA8"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  <w:t>Huarochiri</w:t>
      </w:r>
      <w:proofErr w:type="spellEnd"/>
      <w:r w:rsidRPr="00423AA8"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  <w:t xml:space="preserve"> – Lima, </w:t>
      </w:r>
      <w:proofErr w:type="gramStart"/>
      <w:r w:rsidRPr="00423AA8"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  <w:t>Junio</w:t>
      </w:r>
      <w:proofErr w:type="gramEnd"/>
      <w:r w:rsidRPr="00423AA8">
        <w:rPr>
          <w:rFonts w:ascii="Georgia" w:eastAsia="Times New Roman" w:hAnsi="Georgia" w:cs="Times New Roman"/>
          <w:color w:val="663300"/>
          <w:sz w:val="20"/>
          <w:szCs w:val="20"/>
          <w:lang w:eastAsia="es-UY"/>
        </w:rPr>
        <w:t xml:space="preserve"> 2015.</w:t>
      </w:r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5BF"/>
    <w:multiLevelType w:val="multilevel"/>
    <w:tmpl w:val="C976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A8"/>
    <w:rsid w:val="002E2F5B"/>
    <w:rsid w:val="004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9CE8"/>
  <w15:chartTrackingRefBased/>
  <w15:docId w15:val="{0A4DF04D-C900-4489-B350-68DF1604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6900">
              <w:marLeft w:val="0"/>
              <w:marRight w:val="0"/>
              <w:marTop w:val="0"/>
              <w:marBottom w:val="0"/>
              <w:divBdr>
                <w:top w:val="single" w:sz="6" w:space="6" w:color="999999"/>
                <w:left w:val="single" w:sz="6" w:space="6" w:color="999999"/>
                <w:bottom w:val="single" w:sz="6" w:space="15" w:color="999999"/>
                <w:right w:val="single" w:sz="6" w:space="6" w:color="999999"/>
              </w:divBdr>
            </w:div>
          </w:divsChild>
        </w:div>
        <w:div w:id="1218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2379">
              <w:marLeft w:val="0"/>
              <w:marRight w:val="0"/>
              <w:marTop w:val="0"/>
              <w:marBottom w:val="0"/>
              <w:divBdr>
                <w:top w:val="single" w:sz="6" w:space="6" w:color="999999"/>
                <w:left w:val="single" w:sz="6" w:space="6" w:color="999999"/>
                <w:bottom w:val="single" w:sz="6" w:space="15" w:color="999999"/>
                <w:right w:val="single" w:sz="6" w:space="6" w:color="999999"/>
              </w:divBdr>
            </w:div>
          </w:divsChild>
        </w:div>
        <w:div w:id="1671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entro.takiw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ciones@takiwas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2017-12-26T12:32:00Z</dcterms:created>
  <dcterms:modified xsi:type="dcterms:W3CDTF">2017-12-26T12:34:00Z</dcterms:modified>
</cp:coreProperties>
</file>