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21D1C" w14:textId="77777777" w:rsidR="00FB7A94" w:rsidRPr="00FB7A94" w:rsidRDefault="00FB7A94" w:rsidP="00FB7A94">
      <w:pPr>
        <w:shd w:val="clear" w:color="auto" w:fill="FFFFFF"/>
        <w:spacing w:before="100" w:beforeAutospacing="1" w:after="100" w:afterAutospacing="1" w:line="240" w:lineRule="auto"/>
        <w:jc w:val="center"/>
        <w:outlineLvl w:val="0"/>
        <w:rPr>
          <w:rFonts w:ascii="Helvetica" w:eastAsia="Times New Roman" w:hAnsi="Helvetica" w:cs="Helvetica"/>
          <w:b/>
          <w:bCs/>
          <w:color w:val="F07152"/>
          <w:kern w:val="36"/>
          <w:sz w:val="40"/>
          <w:szCs w:val="40"/>
          <w:lang w:eastAsia="es-UY"/>
        </w:rPr>
      </w:pPr>
      <w:r w:rsidRPr="00FB7A94">
        <w:rPr>
          <w:rFonts w:ascii="Helvetica" w:eastAsia="Times New Roman" w:hAnsi="Helvetica" w:cs="Helvetica"/>
          <w:b/>
          <w:bCs/>
          <w:color w:val="F07152"/>
          <w:kern w:val="36"/>
          <w:sz w:val="48"/>
          <w:szCs w:val="48"/>
          <w:lang w:eastAsia="es-UY"/>
        </w:rPr>
        <w:br/>
      </w:r>
      <w:r w:rsidRPr="00FB7A94">
        <w:rPr>
          <w:rFonts w:ascii="Helvetica" w:eastAsia="Times New Roman" w:hAnsi="Helvetica" w:cs="Helvetica"/>
          <w:b/>
          <w:bCs/>
          <w:color w:val="F07152"/>
          <w:kern w:val="36"/>
          <w:sz w:val="40"/>
          <w:szCs w:val="40"/>
          <w:lang w:eastAsia="es-UY"/>
        </w:rPr>
        <w:t>Elecciones en Venezuela, un día después</w:t>
      </w:r>
    </w:p>
    <w:p w14:paraId="00E380B6" w14:textId="77777777" w:rsidR="002751ED" w:rsidRDefault="002751ED" w:rsidP="00FB7A94">
      <w:pPr>
        <w:shd w:val="clear" w:color="auto" w:fill="FFFFFF"/>
        <w:spacing w:before="100" w:beforeAutospacing="1" w:after="100" w:afterAutospacing="1" w:line="240" w:lineRule="auto"/>
        <w:jc w:val="both"/>
        <w:outlineLvl w:val="2"/>
        <w:rPr>
          <w:rFonts w:ascii="Helvetica" w:eastAsia="Times New Roman" w:hAnsi="Helvetica" w:cs="Helvetica"/>
          <w:b/>
          <w:bCs/>
          <w:color w:val="F07152"/>
          <w:sz w:val="27"/>
          <w:szCs w:val="27"/>
          <w:lang w:eastAsia="es-UY"/>
        </w:rPr>
      </w:pPr>
      <w:r>
        <w:rPr>
          <w:rFonts w:ascii="Helvetica" w:eastAsia="Times New Roman" w:hAnsi="Helvetica" w:cs="Helvetica"/>
          <w:b/>
          <w:bCs/>
          <w:color w:val="F07152"/>
          <w:sz w:val="27"/>
          <w:szCs w:val="27"/>
          <w:lang w:eastAsia="es-UY"/>
        </w:rPr>
        <w:t>[CENTRO GUMILLA]</w:t>
      </w:r>
    </w:p>
    <w:p w14:paraId="32CD68CF" w14:textId="77777777" w:rsidR="00FB7A94" w:rsidRPr="00FB7A94" w:rsidRDefault="00FB7A94" w:rsidP="00FB7A94">
      <w:pPr>
        <w:shd w:val="clear" w:color="auto" w:fill="FFFFFF"/>
        <w:spacing w:before="100" w:beforeAutospacing="1" w:after="100" w:afterAutospacing="1" w:line="240" w:lineRule="auto"/>
        <w:jc w:val="both"/>
        <w:outlineLvl w:val="2"/>
        <w:rPr>
          <w:rFonts w:ascii="Helvetica" w:eastAsia="Times New Roman" w:hAnsi="Helvetica" w:cs="Helvetica"/>
          <w:b/>
          <w:bCs/>
          <w:color w:val="F07152"/>
          <w:sz w:val="27"/>
          <w:szCs w:val="27"/>
          <w:lang w:eastAsia="es-UY"/>
        </w:rPr>
      </w:pPr>
      <w:bookmarkStart w:id="0" w:name="_GoBack"/>
      <w:r w:rsidRPr="00FB7A94">
        <w:rPr>
          <w:rFonts w:ascii="Helvetica" w:eastAsia="Times New Roman" w:hAnsi="Helvetica" w:cs="Helvetica"/>
          <w:b/>
          <w:bCs/>
          <w:color w:val="F07152"/>
          <w:sz w:val="27"/>
          <w:szCs w:val="27"/>
          <w:lang w:eastAsia="es-UY"/>
        </w:rPr>
        <w:t>Reproducimos las reflexiones desde el Centro Gumilla sobre los resultados de las elecciones regionales que tuvieron lugar el pasado 15 de octubre en Venezuela</w:t>
      </w:r>
      <w:bookmarkEnd w:id="0"/>
    </w:p>
    <w:p w14:paraId="0D3AAADD" w14:textId="77777777" w:rsidR="00FB7A94" w:rsidRPr="00FB7A94" w:rsidRDefault="00FB7A94" w:rsidP="00FB7A94">
      <w:pPr>
        <w:shd w:val="clear" w:color="auto" w:fill="FFFFFF"/>
        <w:spacing w:before="100" w:beforeAutospacing="1" w:after="100" w:afterAutospacing="1" w:line="240" w:lineRule="auto"/>
        <w:outlineLvl w:val="3"/>
        <w:rPr>
          <w:rFonts w:ascii="Helvetica" w:eastAsia="Times New Roman" w:hAnsi="Helvetica" w:cs="Helvetica"/>
          <w:b/>
          <w:bCs/>
          <w:color w:val="000000"/>
          <w:sz w:val="24"/>
          <w:szCs w:val="24"/>
          <w:lang w:eastAsia="es-UY"/>
        </w:rPr>
      </w:pPr>
      <w:r w:rsidRPr="00FB7A94">
        <w:rPr>
          <w:rFonts w:ascii="Helvetica" w:eastAsia="Times New Roman" w:hAnsi="Helvetica" w:cs="Helvetica"/>
          <w:b/>
          <w:bCs/>
          <w:color w:val="000000"/>
          <w:sz w:val="24"/>
          <w:szCs w:val="24"/>
          <w:lang w:eastAsia="es-UY"/>
        </w:rPr>
        <w:t>Ecarri: La abstención favoreció al gobierno</w:t>
      </w:r>
    </w:p>
    <w:p w14:paraId="1EB9A136" w14:textId="77777777" w:rsid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Ante los resultados de las elecciones regionales de este 15 de octubre, Antonio Ecarri, vicepresidente de Acción Democrática (AD), afirmó que a pesar que continúan revisando actas “hasta el momento, con los datos que tenemos, sería irresponsable cantar fraude”.</w:t>
      </w:r>
    </w:p>
    <w:p w14:paraId="526A6A4C"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577CC75A"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En estas elecciones, comenta Ecarri, se redujo la participación opositora, al contrastar la afluencia de votantes con las parlamentarias de 2015. “Hubo alrededor de 3 millones menos de opositores que votaron, mientras el gobierno mantuvo sus números”.</w:t>
      </w:r>
    </w:p>
    <w:p w14:paraId="68F8B2D7" w14:textId="77777777" w:rsidR="00FB7A94" w:rsidRPr="00FB7A94" w:rsidRDefault="00FB7A94" w:rsidP="00FB7A94">
      <w:pPr>
        <w:shd w:val="clear" w:color="auto" w:fill="FFFFFF"/>
        <w:spacing w:after="0" w:line="240" w:lineRule="auto"/>
        <w:rPr>
          <w:rFonts w:ascii="Helvetica" w:eastAsia="Times New Roman" w:hAnsi="Helvetica" w:cs="Helvetica"/>
          <w:color w:val="000000"/>
          <w:sz w:val="24"/>
          <w:szCs w:val="24"/>
          <w:lang w:eastAsia="es-UY"/>
        </w:rPr>
      </w:pPr>
    </w:p>
    <w:p w14:paraId="27F1D892"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A la pregunta sobre el posible efecto de la emigración de venezolanos al exterior en la participación opositora, el dirigente respondió: “Se pueden considerar muchas variables que incidieron en los resultados, pero lo cierto es que se redujo el número de opositores que participaron. La abstención favoreció al gobierno”.</w:t>
      </w:r>
    </w:p>
    <w:p w14:paraId="040E1330"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Para Ecarri “la campaña abstencionista hizo mucho daño a las fuerzas democráticas”, situación que ya se había previsto antes de las elecciones, y por ello la insistencia de la MUD en la importancia de votar.</w:t>
      </w:r>
    </w:p>
    <w:p w14:paraId="2B02CA1E"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2510A4C9"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Aunque continúan revisando las actas, sus datos coinciden: “Hasta los momentos esos son los números”. Para el dirigente, la prueba de ello está en que la MUD obtuvo la victoria justo en los Estados donde hubo mayor participación: “La oposición ganó donde se contó con un elevado porcentaje de participación y eso hizo la diferencia”.</w:t>
      </w:r>
    </w:p>
    <w:p w14:paraId="0A8E7C3A"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1740824F"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El líder de la tolda blanca, considera que el fraude estuvo más en las arbitrariedades previas al proceso electoral, como el tema de las sustituciones que nunca se realizaron, el cambio de centros electorales a última hora, entre otras situaciones irregulares. Sin embargo, aseguró que: “Los resultados del evento, hasta el momento, coinciden con nuestras actas, aunque seguimos verificando y contrastando”.</w:t>
      </w:r>
    </w:p>
    <w:p w14:paraId="20D3BDE2" w14:textId="77777777" w:rsidR="00FB7A94" w:rsidRPr="00FB7A94" w:rsidRDefault="00FB7A94" w:rsidP="00FB7A94">
      <w:pPr>
        <w:shd w:val="clear" w:color="auto" w:fill="FFFFFF"/>
        <w:spacing w:before="100" w:beforeAutospacing="1" w:after="100" w:afterAutospacing="1" w:line="240" w:lineRule="auto"/>
        <w:jc w:val="both"/>
        <w:outlineLvl w:val="3"/>
        <w:rPr>
          <w:rFonts w:ascii="Helvetica" w:eastAsia="Times New Roman" w:hAnsi="Helvetica" w:cs="Helvetica"/>
          <w:b/>
          <w:bCs/>
          <w:color w:val="000000"/>
          <w:sz w:val="24"/>
          <w:szCs w:val="24"/>
          <w:lang w:eastAsia="es-UY"/>
        </w:rPr>
      </w:pPr>
      <w:r w:rsidRPr="00FB7A94">
        <w:rPr>
          <w:rFonts w:ascii="Helvetica" w:eastAsia="Times New Roman" w:hAnsi="Helvetica" w:cs="Helvetica"/>
          <w:b/>
          <w:bCs/>
          <w:color w:val="000000"/>
          <w:sz w:val="24"/>
          <w:szCs w:val="24"/>
          <w:lang w:eastAsia="es-UY"/>
        </w:rPr>
        <w:t>Un día después</w:t>
      </w:r>
    </w:p>
    <w:p w14:paraId="76284EE1"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lastRenderedPageBreak/>
        <w:t>Estoy leyendo las opiniones que circulan por varios chats y tomando el tiempo para reflexionar y formarme una opinión con base a la realidad y no a mis deseos o creencias.</w:t>
      </w:r>
    </w:p>
    <w:p w14:paraId="03670E65"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Anoche escribí que el “fraude hay que demostrarlo y no suponerlo”. Y luego agregué que de ser cierto los resultados, “…entonces nuestros esquemas analíticos están equivocados. Igual todas las encuestas”.</w:t>
      </w:r>
    </w:p>
    <w:p w14:paraId="239FE786"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4881C750"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Lo primero que se debe descartar es si hubo o no fraude en el proceso de votación, conteo de votos y transmisión de los datos al centro de totalización. Esa tarea no parece nada complicada si se dispone todas las actas, para hacer la constatación con los resultados anunciados. Aquí adelanto una presunción: no creo que haya habido fraude en el proceso de votación, conteo de votos y transmisión de datos. Y lo presumo por una razón sencilla: hacer fraude en el proceso de votación con testigos en todas las mesas, miles de ojos vigilando y evidencia documental (actas) es una apuesta alta, arriesgada, muy costosa y poco viable. </w:t>
      </w:r>
    </w:p>
    <w:p w14:paraId="35C8146A"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57C403DE"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Así que, en principio, no me parece que hubo fraude en el proceso de votación, por lo que los resultados anunciados parecen que si reflejan los votos emitidos por los ciudadanos. De ser cierto lo que digo, lo que procede es reconocer los resultados y aceptar que el chavismo obtuvo las 17 gobernaciones que dice que gano el día de ayer. Aquí la oposición debe hablar con claridad, sin ambigüedad, sin irse por las ramas y reconocer el triunfo del chavismo en las regionales.</w:t>
      </w:r>
    </w:p>
    <w:p w14:paraId="15D541EE"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314EF89D"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Descartado el fraude en el acto de votación propiamente dicho, habrá que buscar la explicación en el proceso previo, es decir, en todo lo ocurrido antes. Aquí habrá que revisar por igual lo que hizo el gobierno, pero también lo que hizo la oposición. Del lado del gobierno se hizo muchas cosas que sumadas y conjugadas con un norte preconcebido produjo el resultado que andaban buscando y que al final construyeron: ganar las regionales.</w:t>
      </w:r>
    </w:p>
    <w:p w14:paraId="3DA47EDE"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6AA3F0B3"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En este sentido, y nos guste o no, el gobierno han sido un mejor estratega. Tuvo la capacidad de planificación y ejecución suficiente para situarse en mejores condiciones frente al proceso electoral, sacar partido de todas las artimañas que utilizo (el adelanto de la fecha de las regionales, no anunciar con antelación el calendario electoral, la no sustitución de candidatos, la reubicación de centros, el uso abusivo de los recursos del Estado, etc., etc.) y no dejar que la oposición capitalizara con votos el rechazo del país en contra el gobierno. Esta visión es importante, porque la competitividad entre gobierno y oposición es un juego y cómo tal es tan importante -o más- que no te saque ventaja el contrario como sacarla tú mismo. Es claro que el gobierno no juega ni jugará limpio. El bienestar de los ciudadanos le importa muy poco. Su ética es la ética de aferrarse al poder a cualquier precio. Para ello tiene al Estado, sus recursos y a un árbitro que acomoda las reglas para incrementar sus ventajas y disminuir la del contrario, sin el menor escrúpulo.</w:t>
      </w:r>
    </w:p>
    <w:p w14:paraId="2E55EC01"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p>
    <w:p w14:paraId="314BA833" w14:textId="77777777" w:rsidR="00FB7A94" w:rsidRPr="00FB7A94" w:rsidRDefault="00FB7A94" w:rsidP="00FB7A94">
      <w:pPr>
        <w:shd w:val="clear" w:color="auto" w:fill="FFFFFF"/>
        <w:spacing w:after="0" w:line="240" w:lineRule="auto"/>
        <w:jc w:val="both"/>
        <w:rPr>
          <w:rFonts w:ascii="Helvetica" w:eastAsia="Times New Roman" w:hAnsi="Helvetica" w:cs="Helvetica"/>
          <w:color w:val="000000"/>
          <w:sz w:val="24"/>
          <w:szCs w:val="24"/>
          <w:lang w:eastAsia="es-UY"/>
        </w:rPr>
      </w:pPr>
      <w:r w:rsidRPr="00FB7A94">
        <w:rPr>
          <w:rFonts w:ascii="Helvetica" w:eastAsia="Times New Roman" w:hAnsi="Helvetica" w:cs="Helvetica"/>
          <w:color w:val="000000"/>
          <w:sz w:val="24"/>
          <w:szCs w:val="24"/>
          <w:lang w:eastAsia="es-UY"/>
        </w:rPr>
        <w:t xml:space="preserve">Del lado de la oposición, sólo diré por ahora que pesa mucho no tener un centro de dirección con capacidad estratégica y de planificación. Hemos sido capaces </w:t>
      </w:r>
      <w:r w:rsidRPr="00FB7A94">
        <w:rPr>
          <w:rFonts w:ascii="Helvetica" w:eastAsia="Times New Roman" w:hAnsi="Helvetica" w:cs="Helvetica"/>
          <w:color w:val="000000"/>
          <w:sz w:val="24"/>
          <w:szCs w:val="24"/>
          <w:lang w:eastAsia="es-UY"/>
        </w:rPr>
        <w:lastRenderedPageBreak/>
        <w:t>de ejecutar un plan sin mucha preparación, casi siempre en forma reactiva y cuando ya es tarde. Hay muchas otras cosas como la falta de unidad, la ausencia de debate, los desacuerdos estratégicos y tácticos, etc. Todo ello habrá que revisarlo, porque en este proceso electoral la oposición también construyó su propia derrota. Entendamos de una vez: no todo es achacable al gobierno. Será duro reconocer y admitir los propios errores y mucho más hacerlo frente al país. No hacerlo es peor, porque esa conducta será castigada en eventos futuros. Así no habrá lecciones aprendidas ni posibilidades de recuperación para las próximas batallas. El país espera y demanda una oposición capaz de sobreponerse, madurar, llegar acuerdos y seguir adelante corrigiendo el rumbo.</w:t>
      </w:r>
    </w:p>
    <w:p w14:paraId="3E806B18" w14:textId="77777777" w:rsidR="00FB7A94" w:rsidRPr="00FB7A94" w:rsidRDefault="00FB7A94" w:rsidP="00FB7A94">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lang w:eastAsia="es-UY"/>
        </w:rPr>
      </w:pPr>
      <w:r w:rsidRPr="00FB7A94">
        <w:rPr>
          <w:rFonts w:ascii="Helvetica" w:eastAsia="Times New Roman" w:hAnsi="Helvetica" w:cs="Helvetica"/>
          <w:b/>
          <w:bCs/>
          <w:color w:val="000000"/>
          <w:sz w:val="27"/>
          <w:szCs w:val="27"/>
          <w:lang w:eastAsia="es-UY"/>
        </w:rPr>
        <w:t>Fuente:</w:t>
      </w:r>
    </w:p>
    <w:p w14:paraId="5F9944E5" w14:textId="77777777" w:rsidR="00FB7A94" w:rsidRPr="00FB7A94" w:rsidRDefault="002751ED" w:rsidP="00FB7A94">
      <w:pPr>
        <w:numPr>
          <w:ilvl w:val="0"/>
          <w:numId w:val="1"/>
        </w:numPr>
        <w:shd w:val="clear" w:color="auto" w:fill="FFFFFF"/>
        <w:spacing w:before="100" w:beforeAutospacing="1" w:after="100" w:afterAutospacing="1" w:line="240" w:lineRule="auto"/>
        <w:ind w:left="1395"/>
        <w:rPr>
          <w:rFonts w:ascii="Helvetica" w:eastAsia="Times New Roman" w:hAnsi="Helvetica" w:cs="Helvetica"/>
          <w:color w:val="000000"/>
          <w:sz w:val="24"/>
          <w:szCs w:val="24"/>
          <w:lang w:eastAsia="es-UY"/>
        </w:rPr>
      </w:pPr>
      <w:hyperlink r:id="rId5" w:tgtFrame="_blank" w:history="1">
        <w:r w:rsidR="00FB7A94" w:rsidRPr="00FB7A94">
          <w:rPr>
            <w:rFonts w:ascii="Helvetica" w:eastAsia="Times New Roman" w:hAnsi="Helvetica" w:cs="Helvetica"/>
            <w:color w:val="1155CC"/>
            <w:sz w:val="24"/>
            <w:szCs w:val="24"/>
            <w:u w:val="single"/>
            <w:lang w:eastAsia="es-UY"/>
          </w:rPr>
          <w:t>Revista SIC - Centro Gumilla</w:t>
        </w:r>
      </w:hyperlink>
    </w:p>
    <w:tbl>
      <w:tblPr>
        <w:tblW w:w="0" w:type="auto"/>
        <w:tblCellMar>
          <w:top w:w="15" w:type="dxa"/>
          <w:left w:w="15" w:type="dxa"/>
          <w:bottom w:w="15" w:type="dxa"/>
          <w:right w:w="15" w:type="dxa"/>
        </w:tblCellMar>
        <w:tblLook w:val="04A0" w:firstRow="1" w:lastRow="0" w:firstColumn="1" w:lastColumn="0" w:noHBand="0" w:noVBand="1"/>
      </w:tblPr>
      <w:tblGrid>
        <w:gridCol w:w="571"/>
        <w:gridCol w:w="7933"/>
      </w:tblGrid>
      <w:tr w:rsidR="00FB7A94" w:rsidRPr="00FB7A94" w14:paraId="3B5F9920" w14:textId="77777777" w:rsidTr="00FB7A94">
        <w:tc>
          <w:tcPr>
            <w:tcW w:w="660" w:type="dxa"/>
            <w:tcMar>
              <w:top w:w="0" w:type="dxa"/>
              <w:left w:w="15" w:type="dxa"/>
              <w:bottom w:w="15" w:type="dxa"/>
              <w:right w:w="120" w:type="dxa"/>
            </w:tcMar>
          </w:tcPr>
          <w:p w14:paraId="15F4E27B" w14:textId="77777777" w:rsidR="00FB7A94" w:rsidRPr="00FB7A94" w:rsidRDefault="00FB7A94" w:rsidP="00FB7A94">
            <w:pPr>
              <w:spacing w:after="0" w:line="240" w:lineRule="auto"/>
              <w:rPr>
                <w:rFonts w:ascii="Arial" w:eastAsia="Times New Roman" w:hAnsi="Arial" w:cs="Arial"/>
                <w:sz w:val="24"/>
                <w:szCs w:val="24"/>
                <w:lang w:eastAsia="es-UY"/>
              </w:rPr>
            </w:pPr>
          </w:p>
        </w:tc>
        <w:tc>
          <w:tcPr>
            <w:tcW w:w="9582" w:type="dxa"/>
            <w:tcMar>
              <w:top w:w="0" w:type="dxa"/>
              <w:left w:w="0" w:type="dxa"/>
              <w:bottom w:w="0" w:type="dxa"/>
              <w:right w:w="0" w:type="dxa"/>
            </w:tcMar>
            <w:vAlign w:val="center"/>
          </w:tcPr>
          <w:p w14:paraId="6EA141A0" w14:textId="77777777" w:rsidR="00FB7A94" w:rsidRPr="00FB7A94" w:rsidRDefault="00FB7A94" w:rsidP="00FB7A94">
            <w:pPr>
              <w:shd w:val="clear" w:color="auto" w:fill="FFFFFF"/>
              <w:spacing w:after="0" w:line="240" w:lineRule="auto"/>
              <w:rPr>
                <w:rFonts w:ascii="Arial" w:eastAsia="Times New Roman" w:hAnsi="Arial" w:cs="Arial"/>
                <w:color w:val="999999"/>
                <w:sz w:val="24"/>
                <w:szCs w:val="24"/>
                <w:lang w:eastAsia="es-UY"/>
              </w:rPr>
            </w:pPr>
          </w:p>
        </w:tc>
      </w:tr>
    </w:tbl>
    <w:p w14:paraId="5D82402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91F6E"/>
    <w:multiLevelType w:val="multilevel"/>
    <w:tmpl w:val="018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94"/>
    <w:rsid w:val="002751ED"/>
    <w:rsid w:val="002E2F5B"/>
    <w:rsid w:val="00FB7A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DAE6"/>
  <w15:chartTrackingRefBased/>
  <w15:docId w15:val="{3FE5367B-6DF3-4FB1-B15E-08BBB4B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674">
      <w:bodyDiv w:val="1"/>
      <w:marLeft w:val="0"/>
      <w:marRight w:val="0"/>
      <w:marTop w:val="0"/>
      <w:marBottom w:val="0"/>
      <w:divBdr>
        <w:top w:val="none" w:sz="0" w:space="0" w:color="auto"/>
        <w:left w:val="none" w:sz="0" w:space="0" w:color="auto"/>
        <w:bottom w:val="none" w:sz="0" w:space="0" w:color="auto"/>
        <w:right w:val="none" w:sz="0" w:space="0" w:color="auto"/>
      </w:divBdr>
      <w:divsChild>
        <w:div w:id="1634095485">
          <w:marLeft w:val="0"/>
          <w:marRight w:val="0"/>
          <w:marTop w:val="0"/>
          <w:marBottom w:val="0"/>
          <w:divBdr>
            <w:top w:val="none" w:sz="0" w:space="0" w:color="auto"/>
            <w:left w:val="none" w:sz="0" w:space="0" w:color="auto"/>
            <w:bottom w:val="none" w:sz="0" w:space="0" w:color="auto"/>
            <w:right w:val="none" w:sz="0" w:space="0" w:color="auto"/>
          </w:divBdr>
          <w:divsChild>
            <w:div w:id="293878584">
              <w:marLeft w:val="450"/>
              <w:marRight w:val="0"/>
              <w:marTop w:val="0"/>
              <w:marBottom w:val="0"/>
              <w:divBdr>
                <w:top w:val="none" w:sz="0" w:space="0" w:color="auto"/>
                <w:left w:val="none" w:sz="0" w:space="0" w:color="auto"/>
                <w:bottom w:val="none" w:sz="0" w:space="0" w:color="auto"/>
                <w:right w:val="none" w:sz="0" w:space="0" w:color="auto"/>
              </w:divBdr>
              <w:divsChild>
                <w:div w:id="1659919840">
                  <w:marLeft w:val="0"/>
                  <w:marRight w:val="225"/>
                  <w:marTop w:val="75"/>
                  <w:marBottom w:val="0"/>
                  <w:divBdr>
                    <w:top w:val="none" w:sz="0" w:space="0" w:color="auto"/>
                    <w:left w:val="none" w:sz="0" w:space="0" w:color="auto"/>
                    <w:bottom w:val="none" w:sz="0" w:space="0" w:color="auto"/>
                    <w:right w:val="none" w:sz="0" w:space="0" w:color="auto"/>
                  </w:divBdr>
                  <w:divsChild>
                    <w:div w:id="1731728788">
                      <w:marLeft w:val="0"/>
                      <w:marRight w:val="0"/>
                      <w:marTop w:val="0"/>
                      <w:marBottom w:val="0"/>
                      <w:divBdr>
                        <w:top w:val="none" w:sz="0" w:space="0" w:color="auto"/>
                        <w:left w:val="none" w:sz="0" w:space="0" w:color="auto"/>
                        <w:bottom w:val="none" w:sz="0" w:space="0" w:color="auto"/>
                        <w:right w:val="none" w:sz="0" w:space="0" w:color="auto"/>
                      </w:divBdr>
                      <w:divsChild>
                        <w:div w:id="1137063525">
                          <w:marLeft w:val="0"/>
                          <w:marRight w:val="0"/>
                          <w:marTop w:val="0"/>
                          <w:marBottom w:val="0"/>
                          <w:divBdr>
                            <w:top w:val="none" w:sz="0" w:space="0" w:color="auto"/>
                            <w:left w:val="none" w:sz="0" w:space="0" w:color="auto"/>
                            <w:bottom w:val="none" w:sz="0" w:space="0" w:color="auto"/>
                            <w:right w:val="none" w:sz="0" w:space="0" w:color="auto"/>
                          </w:divBdr>
                          <w:divsChild>
                            <w:div w:id="1934195108">
                              <w:marLeft w:val="0"/>
                              <w:marRight w:val="0"/>
                              <w:marTop w:val="0"/>
                              <w:marBottom w:val="0"/>
                              <w:divBdr>
                                <w:top w:val="none" w:sz="0" w:space="0" w:color="auto"/>
                                <w:left w:val="none" w:sz="0" w:space="0" w:color="auto"/>
                                <w:bottom w:val="none" w:sz="0" w:space="0" w:color="auto"/>
                                <w:right w:val="none" w:sz="0" w:space="0" w:color="auto"/>
                              </w:divBdr>
                              <w:divsChild>
                                <w:div w:id="589236404">
                                  <w:marLeft w:val="0"/>
                                  <w:marRight w:val="0"/>
                                  <w:marTop w:val="0"/>
                                  <w:marBottom w:val="0"/>
                                  <w:divBdr>
                                    <w:top w:val="none" w:sz="0" w:space="0" w:color="auto"/>
                                    <w:left w:val="none" w:sz="0" w:space="0" w:color="auto"/>
                                    <w:bottom w:val="none" w:sz="0" w:space="0" w:color="auto"/>
                                    <w:right w:val="none" w:sz="0" w:space="0" w:color="auto"/>
                                  </w:divBdr>
                                  <w:divsChild>
                                    <w:div w:id="1250502266">
                                      <w:marLeft w:val="0"/>
                                      <w:marRight w:val="0"/>
                                      <w:marTop w:val="0"/>
                                      <w:marBottom w:val="0"/>
                                      <w:divBdr>
                                        <w:top w:val="none" w:sz="0" w:space="0" w:color="auto"/>
                                        <w:left w:val="none" w:sz="0" w:space="0" w:color="auto"/>
                                        <w:bottom w:val="none" w:sz="0" w:space="0" w:color="auto"/>
                                        <w:right w:val="none" w:sz="0" w:space="0" w:color="auto"/>
                                      </w:divBdr>
                                      <w:divsChild>
                                        <w:div w:id="1693065670">
                                          <w:marLeft w:val="0"/>
                                          <w:marRight w:val="0"/>
                                          <w:marTop w:val="0"/>
                                          <w:marBottom w:val="0"/>
                                          <w:divBdr>
                                            <w:top w:val="none" w:sz="0" w:space="0" w:color="auto"/>
                                            <w:left w:val="none" w:sz="0" w:space="0" w:color="auto"/>
                                            <w:bottom w:val="none" w:sz="0" w:space="0" w:color="auto"/>
                                            <w:right w:val="none" w:sz="0" w:space="0" w:color="auto"/>
                                          </w:divBdr>
                                          <w:divsChild>
                                            <w:div w:id="1122771826">
                                              <w:marLeft w:val="0"/>
                                              <w:marRight w:val="0"/>
                                              <w:marTop w:val="0"/>
                                              <w:marBottom w:val="0"/>
                                              <w:divBdr>
                                                <w:top w:val="none" w:sz="0" w:space="0" w:color="auto"/>
                                                <w:left w:val="none" w:sz="0" w:space="0" w:color="auto"/>
                                                <w:bottom w:val="none" w:sz="0" w:space="0" w:color="auto"/>
                                                <w:right w:val="none" w:sz="0" w:space="0" w:color="auto"/>
                                              </w:divBdr>
                                              <w:divsChild>
                                                <w:div w:id="143470600">
                                                  <w:marLeft w:val="0"/>
                                                  <w:marRight w:val="0"/>
                                                  <w:marTop w:val="0"/>
                                                  <w:marBottom w:val="0"/>
                                                  <w:divBdr>
                                                    <w:top w:val="none" w:sz="0" w:space="0" w:color="auto"/>
                                                    <w:left w:val="none" w:sz="0" w:space="0" w:color="auto"/>
                                                    <w:bottom w:val="none" w:sz="0" w:space="0" w:color="auto"/>
                                                    <w:right w:val="none" w:sz="0" w:space="0" w:color="auto"/>
                                                  </w:divBdr>
                                                  <w:divsChild>
                                                    <w:div w:id="1413090442">
                                                      <w:marLeft w:val="0"/>
                                                      <w:marRight w:val="0"/>
                                                      <w:marTop w:val="0"/>
                                                      <w:marBottom w:val="0"/>
                                                      <w:divBdr>
                                                        <w:top w:val="none" w:sz="0" w:space="0" w:color="auto"/>
                                                        <w:left w:val="none" w:sz="0" w:space="0" w:color="auto"/>
                                                        <w:bottom w:val="none" w:sz="0" w:space="0" w:color="auto"/>
                                                        <w:right w:val="none" w:sz="0" w:space="0" w:color="auto"/>
                                                      </w:divBdr>
                                                      <w:divsChild>
                                                        <w:div w:id="1964117552">
                                                          <w:marLeft w:val="0"/>
                                                          <w:marRight w:val="0"/>
                                                          <w:marTop w:val="0"/>
                                                          <w:marBottom w:val="0"/>
                                                          <w:divBdr>
                                                            <w:top w:val="none" w:sz="0" w:space="0" w:color="auto"/>
                                                            <w:left w:val="none" w:sz="0" w:space="0" w:color="auto"/>
                                                            <w:bottom w:val="none" w:sz="0" w:space="0" w:color="auto"/>
                                                            <w:right w:val="none" w:sz="0" w:space="0" w:color="auto"/>
                                                          </w:divBdr>
                                                          <w:divsChild>
                                                            <w:div w:id="801466008">
                                                              <w:marLeft w:val="0"/>
                                                              <w:marRight w:val="0"/>
                                                              <w:marTop w:val="0"/>
                                                              <w:marBottom w:val="0"/>
                                                              <w:divBdr>
                                                                <w:top w:val="none" w:sz="0" w:space="0" w:color="auto"/>
                                                                <w:left w:val="none" w:sz="0" w:space="0" w:color="auto"/>
                                                                <w:bottom w:val="none" w:sz="0" w:space="0" w:color="auto"/>
                                                                <w:right w:val="none" w:sz="0" w:space="0" w:color="auto"/>
                                                              </w:divBdr>
                                                              <w:divsChild>
                                                                <w:div w:id="944994580">
                                                                  <w:marLeft w:val="0"/>
                                                                  <w:marRight w:val="0"/>
                                                                  <w:marTop w:val="0"/>
                                                                  <w:marBottom w:val="0"/>
                                                                  <w:divBdr>
                                                                    <w:top w:val="none" w:sz="0" w:space="0" w:color="auto"/>
                                                                    <w:left w:val="none" w:sz="0" w:space="0" w:color="auto"/>
                                                                    <w:bottom w:val="none" w:sz="0" w:space="0" w:color="auto"/>
                                                                    <w:right w:val="none" w:sz="0" w:space="0" w:color="auto"/>
                                                                  </w:divBdr>
                                                                  <w:divsChild>
                                                                    <w:div w:id="99882747">
                                                                      <w:marLeft w:val="0"/>
                                                                      <w:marRight w:val="0"/>
                                                                      <w:marTop w:val="0"/>
                                                                      <w:marBottom w:val="0"/>
                                                                      <w:divBdr>
                                                                        <w:top w:val="none" w:sz="0" w:space="0" w:color="auto"/>
                                                                        <w:left w:val="none" w:sz="0" w:space="0" w:color="auto"/>
                                                                        <w:bottom w:val="none" w:sz="0" w:space="0" w:color="auto"/>
                                                                        <w:right w:val="none" w:sz="0" w:space="0" w:color="auto"/>
                                                                      </w:divBdr>
                                                                      <w:divsChild>
                                                                        <w:div w:id="1218395160">
                                                                          <w:marLeft w:val="0"/>
                                                                          <w:marRight w:val="0"/>
                                                                          <w:marTop w:val="0"/>
                                                                          <w:marBottom w:val="0"/>
                                                                          <w:divBdr>
                                                                            <w:top w:val="none" w:sz="0" w:space="0" w:color="auto"/>
                                                                            <w:left w:val="none" w:sz="0" w:space="0" w:color="auto"/>
                                                                            <w:bottom w:val="none" w:sz="0" w:space="0" w:color="auto"/>
                                                                            <w:right w:val="none" w:sz="0" w:space="0" w:color="auto"/>
                                                                          </w:divBdr>
                                                                          <w:divsChild>
                                                                            <w:div w:id="827787386">
                                                                              <w:marLeft w:val="0"/>
                                                                              <w:marRight w:val="0"/>
                                                                              <w:marTop w:val="0"/>
                                                                              <w:marBottom w:val="0"/>
                                                                              <w:divBdr>
                                                                                <w:top w:val="none" w:sz="0" w:space="0" w:color="auto"/>
                                                                                <w:left w:val="none" w:sz="0" w:space="0" w:color="auto"/>
                                                                                <w:bottom w:val="none" w:sz="0" w:space="0" w:color="auto"/>
                                                                                <w:right w:val="none" w:sz="0" w:space="0" w:color="auto"/>
                                                                              </w:divBdr>
                                                                              <w:divsChild>
                                                                                <w:div w:id="1343243206">
                                                                                  <w:marLeft w:val="0"/>
                                                                                  <w:marRight w:val="0"/>
                                                                                  <w:marTop w:val="0"/>
                                                                                  <w:marBottom w:val="0"/>
                                                                                  <w:divBdr>
                                                                                    <w:top w:val="none" w:sz="0" w:space="0" w:color="auto"/>
                                                                                    <w:left w:val="none" w:sz="0" w:space="0" w:color="auto"/>
                                                                                    <w:bottom w:val="none" w:sz="0" w:space="0" w:color="auto"/>
                                                                                    <w:right w:val="none" w:sz="0" w:space="0" w:color="auto"/>
                                                                                  </w:divBdr>
                                                                                  <w:divsChild>
                                                                                    <w:div w:id="18508603">
                                                                                      <w:marLeft w:val="0"/>
                                                                                      <w:marRight w:val="0"/>
                                                                                      <w:marTop w:val="0"/>
                                                                                      <w:marBottom w:val="0"/>
                                                                                      <w:divBdr>
                                                                                        <w:top w:val="none" w:sz="0" w:space="0" w:color="auto"/>
                                                                                        <w:left w:val="none" w:sz="0" w:space="0" w:color="auto"/>
                                                                                        <w:bottom w:val="none" w:sz="0" w:space="0" w:color="auto"/>
                                                                                        <w:right w:val="none" w:sz="0" w:space="0" w:color="auto"/>
                                                                                      </w:divBdr>
                                                                                      <w:divsChild>
                                                                                        <w:div w:id="950550032">
                                                                                          <w:marLeft w:val="0"/>
                                                                                          <w:marRight w:val="0"/>
                                                                                          <w:marTop w:val="0"/>
                                                                                          <w:marBottom w:val="0"/>
                                                                                          <w:divBdr>
                                                                                            <w:top w:val="none" w:sz="0" w:space="0" w:color="auto"/>
                                                                                            <w:left w:val="none" w:sz="0" w:space="0" w:color="auto"/>
                                                                                            <w:bottom w:val="none" w:sz="0" w:space="0" w:color="auto"/>
                                                                                            <w:right w:val="none" w:sz="0" w:space="0" w:color="auto"/>
                                                                                          </w:divBdr>
                                                                                          <w:divsChild>
                                                                                            <w:div w:id="183137289">
                                                                                              <w:marLeft w:val="0"/>
                                                                                              <w:marRight w:val="0"/>
                                                                                              <w:marTop w:val="0"/>
                                                                                              <w:marBottom w:val="0"/>
                                                                                              <w:divBdr>
                                                                                                <w:top w:val="none" w:sz="0" w:space="0" w:color="auto"/>
                                                                                                <w:left w:val="none" w:sz="0" w:space="0" w:color="auto"/>
                                                                                                <w:bottom w:val="none" w:sz="0" w:space="0" w:color="auto"/>
                                                                                                <w:right w:val="none" w:sz="0" w:space="0" w:color="auto"/>
                                                                                              </w:divBdr>
                                                                                              <w:divsChild>
                                                                                                <w:div w:id="1713768048">
                                                                                                  <w:marLeft w:val="0"/>
                                                                                                  <w:marRight w:val="0"/>
                                                                                                  <w:marTop w:val="0"/>
                                                                                                  <w:marBottom w:val="0"/>
                                                                                                  <w:divBdr>
                                                                                                    <w:top w:val="none" w:sz="0" w:space="0" w:color="auto"/>
                                                                                                    <w:left w:val="none" w:sz="0" w:space="0" w:color="auto"/>
                                                                                                    <w:bottom w:val="none" w:sz="0" w:space="0" w:color="auto"/>
                                                                                                    <w:right w:val="none" w:sz="0" w:space="0" w:color="auto"/>
                                                                                                  </w:divBdr>
                                                                                                  <w:divsChild>
                                                                                                    <w:div w:id="1027171201">
                                                                                                      <w:marLeft w:val="0"/>
                                                                                                      <w:marRight w:val="0"/>
                                                                                                      <w:marTop w:val="0"/>
                                                                                                      <w:marBottom w:val="0"/>
                                                                                                      <w:divBdr>
                                                                                                        <w:top w:val="none" w:sz="0" w:space="0" w:color="auto"/>
                                                                                                        <w:left w:val="none" w:sz="0" w:space="0" w:color="auto"/>
                                                                                                        <w:bottom w:val="none" w:sz="0" w:space="0" w:color="auto"/>
                                                                                                        <w:right w:val="none" w:sz="0" w:space="0" w:color="auto"/>
                                                                                                      </w:divBdr>
                                                                                                      <w:divsChild>
                                                                                                        <w:div w:id="397823103">
                                                                                                          <w:marLeft w:val="0"/>
                                                                                                          <w:marRight w:val="0"/>
                                                                                                          <w:marTop w:val="0"/>
                                                                                                          <w:marBottom w:val="0"/>
                                                                                                          <w:divBdr>
                                                                                                            <w:top w:val="none" w:sz="0" w:space="0" w:color="auto"/>
                                                                                                            <w:left w:val="none" w:sz="0" w:space="0" w:color="auto"/>
                                                                                                            <w:bottom w:val="none" w:sz="0" w:space="0" w:color="auto"/>
                                                                                                            <w:right w:val="none" w:sz="0" w:space="0" w:color="auto"/>
                                                                                                          </w:divBdr>
                                                                                                          <w:divsChild>
                                                                                                            <w:div w:id="491485630">
                                                                                                              <w:marLeft w:val="0"/>
                                                                                                              <w:marRight w:val="0"/>
                                                                                                              <w:marTop w:val="0"/>
                                                                                                              <w:marBottom w:val="0"/>
                                                                                                              <w:divBdr>
                                                                                                                <w:top w:val="none" w:sz="0" w:space="0" w:color="auto"/>
                                                                                                                <w:left w:val="none" w:sz="0" w:space="0" w:color="auto"/>
                                                                                                                <w:bottom w:val="none" w:sz="0" w:space="0" w:color="auto"/>
                                                                                                                <w:right w:val="none" w:sz="0" w:space="0" w:color="auto"/>
                                                                                                              </w:divBdr>
                                                                                                              <w:divsChild>
                                                                                                                <w:div w:id="563838208">
                                                                                                                  <w:marLeft w:val="0"/>
                                                                                                                  <w:marRight w:val="0"/>
                                                                                                                  <w:marTop w:val="0"/>
                                                                                                                  <w:marBottom w:val="0"/>
                                                                                                                  <w:divBdr>
                                                                                                                    <w:top w:val="none" w:sz="0" w:space="0" w:color="auto"/>
                                                                                                                    <w:left w:val="none" w:sz="0" w:space="0" w:color="auto"/>
                                                                                                                    <w:bottom w:val="none" w:sz="0" w:space="0" w:color="auto"/>
                                                                                                                    <w:right w:val="none" w:sz="0" w:space="0" w:color="auto"/>
                                                                                                                  </w:divBdr>
                                                                                                                  <w:divsChild>
                                                                                                                    <w:div w:id="674646132">
                                                                                                                      <w:marLeft w:val="0"/>
                                                                                                                      <w:marRight w:val="0"/>
                                                                                                                      <w:marTop w:val="0"/>
                                                                                                                      <w:marBottom w:val="0"/>
                                                                                                                      <w:divBdr>
                                                                                                                        <w:top w:val="none" w:sz="0" w:space="0" w:color="auto"/>
                                                                                                                        <w:left w:val="none" w:sz="0" w:space="0" w:color="auto"/>
                                                                                                                        <w:bottom w:val="none" w:sz="0" w:space="0" w:color="auto"/>
                                                                                                                        <w:right w:val="none" w:sz="0" w:space="0" w:color="auto"/>
                                                                                                                      </w:divBdr>
                                                                                                                      <w:divsChild>
                                                                                                                        <w:div w:id="1997226503">
                                                                                                                          <w:marLeft w:val="0"/>
                                                                                                                          <w:marRight w:val="0"/>
                                                                                                                          <w:marTop w:val="0"/>
                                                                                                                          <w:marBottom w:val="0"/>
                                                                                                                          <w:divBdr>
                                                                                                                            <w:top w:val="none" w:sz="0" w:space="0" w:color="auto"/>
                                                                                                                            <w:left w:val="none" w:sz="0" w:space="0" w:color="auto"/>
                                                                                                                            <w:bottom w:val="none" w:sz="0" w:space="0" w:color="auto"/>
                                                                                                                            <w:right w:val="none" w:sz="0" w:space="0" w:color="auto"/>
                                                                                                                          </w:divBdr>
                                                                                                                          <w:divsChild>
                                                                                                                            <w:div w:id="810946517">
                                                                                                                              <w:marLeft w:val="0"/>
                                                                                                                              <w:marRight w:val="0"/>
                                                                                                                              <w:marTop w:val="0"/>
                                                                                                                              <w:marBottom w:val="0"/>
                                                                                                                              <w:divBdr>
                                                                                                                                <w:top w:val="none" w:sz="0" w:space="0" w:color="auto"/>
                                                                                                                                <w:left w:val="none" w:sz="0" w:space="0" w:color="auto"/>
                                                                                                                                <w:bottom w:val="none" w:sz="0" w:space="0" w:color="auto"/>
                                                                                                                                <w:right w:val="none" w:sz="0" w:space="0" w:color="auto"/>
                                                                                                                              </w:divBdr>
                                                                                                                              <w:divsChild>
                                                                                                                                <w:div w:id="1320499615">
                                                                                                                                  <w:marLeft w:val="0"/>
                                                                                                                                  <w:marRight w:val="0"/>
                                                                                                                                  <w:marTop w:val="0"/>
                                                                                                                                  <w:marBottom w:val="0"/>
                                                                                                                                  <w:divBdr>
                                                                                                                                    <w:top w:val="none" w:sz="0" w:space="0" w:color="auto"/>
                                                                                                                                    <w:left w:val="none" w:sz="0" w:space="0" w:color="auto"/>
                                                                                                                                    <w:bottom w:val="none" w:sz="0" w:space="0" w:color="auto"/>
                                                                                                                                    <w:right w:val="none" w:sz="0" w:space="0" w:color="auto"/>
                                                                                                                                  </w:divBdr>
                                                                                                                                  <w:divsChild>
                                                                                                                                    <w:div w:id="1190611014">
                                                                                                                                      <w:marLeft w:val="0"/>
                                                                                                                                      <w:marRight w:val="0"/>
                                                                                                                                      <w:marTop w:val="0"/>
                                                                                                                                      <w:marBottom w:val="0"/>
                                                                                                                                      <w:divBdr>
                                                                                                                                        <w:top w:val="none" w:sz="0" w:space="0" w:color="auto"/>
                                                                                                                                        <w:left w:val="none" w:sz="0" w:space="0" w:color="auto"/>
                                                                                                                                        <w:bottom w:val="none" w:sz="0" w:space="0" w:color="auto"/>
                                                                                                                                        <w:right w:val="none" w:sz="0" w:space="0" w:color="auto"/>
                                                                                                                                      </w:divBdr>
                                                                                                                                      <w:divsChild>
                                                                                                                                        <w:div w:id="482429846">
                                                                                                                                          <w:marLeft w:val="0"/>
                                                                                                                                          <w:marRight w:val="0"/>
                                                                                                                                          <w:marTop w:val="0"/>
                                                                                                                                          <w:marBottom w:val="0"/>
                                                                                                                                          <w:divBdr>
                                                                                                                                            <w:top w:val="none" w:sz="0" w:space="0" w:color="auto"/>
                                                                                                                                            <w:left w:val="none" w:sz="0" w:space="0" w:color="auto"/>
                                                                                                                                            <w:bottom w:val="none" w:sz="0" w:space="0" w:color="auto"/>
                                                                                                                                            <w:right w:val="none" w:sz="0" w:space="0" w:color="auto"/>
                                                                                                                                          </w:divBdr>
                                                                                                                                          <w:divsChild>
                                                                                                                                            <w:div w:id="1401516241">
                                                                                                                                              <w:marLeft w:val="0"/>
                                                                                                                                              <w:marRight w:val="0"/>
                                                                                                                                              <w:marTop w:val="0"/>
                                                                                                                                              <w:marBottom w:val="0"/>
                                                                                                                                              <w:divBdr>
                                                                                                                                                <w:top w:val="none" w:sz="0" w:space="0" w:color="auto"/>
                                                                                                                                                <w:left w:val="none" w:sz="0" w:space="0" w:color="auto"/>
                                                                                                                                                <w:bottom w:val="none" w:sz="0" w:space="0" w:color="auto"/>
                                                                                                                                                <w:right w:val="none" w:sz="0" w:space="0" w:color="auto"/>
                                                                                                                                              </w:divBdr>
                                                                                                                                              <w:divsChild>
                                                                                                                                                <w:div w:id="2034643451">
                                                                                                                                                  <w:marLeft w:val="0"/>
                                                                                                                                                  <w:marRight w:val="0"/>
                                                                                                                                                  <w:marTop w:val="0"/>
                                                                                                                                                  <w:marBottom w:val="0"/>
                                                                                                                                                  <w:divBdr>
                                                                                                                                                    <w:top w:val="none" w:sz="0" w:space="0" w:color="auto"/>
                                                                                                                                                    <w:left w:val="none" w:sz="0" w:space="0" w:color="auto"/>
                                                                                                                                                    <w:bottom w:val="none" w:sz="0" w:space="0" w:color="auto"/>
                                                                                                                                                    <w:right w:val="none" w:sz="0" w:space="0" w:color="auto"/>
                                                                                                                                                  </w:divBdr>
                                                                                                                                                </w:div>
                                                                                                                                                <w:div w:id="2076780028">
                                                                                                                                                  <w:marLeft w:val="0"/>
                                                                                                                                                  <w:marRight w:val="0"/>
                                                                                                                                                  <w:marTop w:val="0"/>
                                                                                                                                                  <w:marBottom w:val="0"/>
                                                                                                                                                  <w:divBdr>
                                                                                                                                                    <w:top w:val="none" w:sz="0" w:space="0" w:color="auto"/>
                                                                                                                                                    <w:left w:val="none" w:sz="0" w:space="0" w:color="auto"/>
                                                                                                                                                    <w:bottom w:val="none" w:sz="0" w:space="0" w:color="auto"/>
                                                                                                                                                    <w:right w:val="none" w:sz="0" w:space="0" w:color="auto"/>
                                                                                                                                                  </w:divBdr>
                                                                                                                                                </w:div>
                                                                                                                                                <w:div w:id="1209878486">
                                                                                                                                                  <w:marLeft w:val="0"/>
                                                                                                                                                  <w:marRight w:val="0"/>
                                                                                                                                                  <w:marTop w:val="0"/>
                                                                                                                                                  <w:marBottom w:val="0"/>
                                                                                                                                                  <w:divBdr>
                                                                                                                                                    <w:top w:val="none" w:sz="0" w:space="0" w:color="auto"/>
                                                                                                                                                    <w:left w:val="none" w:sz="0" w:space="0" w:color="auto"/>
                                                                                                                                                    <w:bottom w:val="none" w:sz="0" w:space="0" w:color="auto"/>
                                                                                                                                                    <w:right w:val="none" w:sz="0" w:space="0" w:color="auto"/>
                                                                                                                                                  </w:divBdr>
                                                                                                                                                </w:div>
                                                                                                                                                <w:div w:id="2092773622">
                                                                                                                                                  <w:marLeft w:val="0"/>
                                                                                                                                                  <w:marRight w:val="0"/>
                                                                                                                                                  <w:marTop w:val="0"/>
                                                                                                                                                  <w:marBottom w:val="0"/>
                                                                                                                                                  <w:divBdr>
                                                                                                                                                    <w:top w:val="none" w:sz="0" w:space="0" w:color="auto"/>
                                                                                                                                                    <w:left w:val="none" w:sz="0" w:space="0" w:color="auto"/>
                                                                                                                                                    <w:bottom w:val="none" w:sz="0" w:space="0" w:color="auto"/>
                                                                                                                                                    <w:right w:val="none" w:sz="0" w:space="0" w:color="auto"/>
                                                                                                                                                  </w:divBdr>
                                                                                                                                                </w:div>
                                                                                                                                                <w:div w:id="1923640708">
                                                                                                                                                  <w:marLeft w:val="0"/>
                                                                                                                                                  <w:marRight w:val="0"/>
                                                                                                                                                  <w:marTop w:val="0"/>
                                                                                                                                                  <w:marBottom w:val="0"/>
                                                                                                                                                  <w:divBdr>
                                                                                                                                                    <w:top w:val="none" w:sz="0" w:space="0" w:color="auto"/>
                                                                                                                                                    <w:left w:val="none" w:sz="0" w:space="0" w:color="auto"/>
                                                                                                                                                    <w:bottom w:val="none" w:sz="0" w:space="0" w:color="auto"/>
                                                                                                                                                    <w:right w:val="none" w:sz="0" w:space="0" w:color="auto"/>
                                                                                                                                                  </w:divBdr>
                                                                                                                                                </w:div>
                                                                                                                                                <w:div w:id="662566">
                                                                                                                                                  <w:marLeft w:val="0"/>
                                                                                                                                                  <w:marRight w:val="0"/>
                                                                                                                                                  <w:marTop w:val="0"/>
                                                                                                                                                  <w:marBottom w:val="0"/>
                                                                                                                                                  <w:divBdr>
                                                                                                                                                    <w:top w:val="none" w:sz="0" w:space="0" w:color="auto"/>
                                                                                                                                                    <w:left w:val="none" w:sz="0" w:space="0" w:color="auto"/>
                                                                                                                                                    <w:bottom w:val="none" w:sz="0" w:space="0" w:color="auto"/>
                                                                                                                                                    <w:right w:val="none" w:sz="0" w:space="0" w:color="auto"/>
                                                                                                                                                  </w:divBdr>
                                                                                                                                                </w:div>
                                                                                                                                                <w:div w:id="2088109067">
                                                                                                                                                  <w:marLeft w:val="0"/>
                                                                                                                                                  <w:marRight w:val="0"/>
                                                                                                                                                  <w:marTop w:val="0"/>
                                                                                                                                                  <w:marBottom w:val="0"/>
                                                                                                                                                  <w:divBdr>
                                                                                                                                                    <w:top w:val="none" w:sz="0" w:space="0" w:color="auto"/>
                                                                                                                                                    <w:left w:val="none" w:sz="0" w:space="0" w:color="auto"/>
                                                                                                                                                    <w:bottom w:val="none" w:sz="0" w:space="0" w:color="auto"/>
                                                                                                                                                    <w:right w:val="none" w:sz="0" w:space="0" w:color="auto"/>
                                                                                                                                                  </w:divBdr>
                                                                                                                                                </w:div>
                                                                                                                                                <w:div w:id="325132635">
                                                                                                                                                  <w:marLeft w:val="0"/>
                                                                                                                                                  <w:marRight w:val="0"/>
                                                                                                                                                  <w:marTop w:val="0"/>
                                                                                                                                                  <w:marBottom w:val="0"/>
                                                                                                                                                  <w:divBdr>
                                                                                                                                                    <w:top w:val="none" w:sz="0" w:space="0" w:color="auto"/>
                                                                                                                                                    <w:left w:val="none" w:sz="0" w:space="0" w:color="auto"/>
                                                                                                                                                    <w:bottom w:val="none" w:sz="0" w:space="0" w:color="auto"/>
                                                                                                                                                    <w:right w:val="none" w:sz="0" w:space="0" w:color="auto"/>
                                                                                                                                                  </w:divBdr>
                                                                                                                                                </w:div>
                                                                                                                                                <w:div w:id="653023721">
                                                                                                                                                  <w:marLeft w:val="0"/>
                                                                                                                                                  <w:marRight w:val="0"/>
                                                                                                                                                  <w:marTop w:val="0"/>
                                                                                                                                                  <w:marBottom w:val="0"/>
                                                                                                                                                  <w:divBdr>
                                                                                                                                                    <w:top w:val="none" w:sz="0" w:space="0" w:color="auto"/>
                                                                                                                                                    <w:left w:val="none" w:sz="0" w:space="0" w:color="auto"/>
                                                                                                                                                    <w:bottom w:val="none" w:sz="0" w:space="0" w:color="auto"/>
                                                                                                                                                    <w:right w:val="none" w:sz="0" w:space="0" w:color="auto"/>
                                                                                                                                                  </w:divBdr>
                                                                                                                                                </w:div>
                                                                                                                                                <w:div w:id="1486970376">
                                                                                                                                                  <w:marLeft w:val="0"/>
                                                                                                                                                  <w:marRight w:val="0"/>
                                                                                                                                                  <w:marTop w:val="0"/>
                                                                                                                                                  <w:marBottom w:val="0"/>
                                                                                                                                                  <w:divBdr>
                                                                                                                                                    <w:top w:val="none" w:sz="0" w:space="0" w:color="auto"/>
                                                                                                                                                    <w:left w:val="none" w:sz="0" w:space="0" w:color="auto"/>
                                                                                                                                                    <w:bottom w:val="none" w:sz="0" w:space="0" w:color="auto"/>
                                                                                                                                                    <w:right w:val="none" w:sz="0" w:space="0" w:color="auto"/>
                                                                                                                                                  </w:divBdr>
                                                                                                                                                </w:div>
                                                                                                                                                <w:div w:id="1786192815">
                                                                                                                                                  <w:marLeft w:val="0"/>
                                                                                                                                                  <w:marRight w:val="0"/>
                                                                                                                                                  <w:marTop w:val="0"/>
                                                                                                                                                  <w:marBottom w:val="0"/>
                                                                                                                                                  <w:divBdr>
                                                                                                                                                    <w:top w:val="none" w:sz="0" w:space="0" w:color="auto"/>
                                                                                                                                                    <w:left w:val="none" w:sz="0" w:space="0" w:color="auto"/>
                                                                                                                                                    <w:bottom w:val="none" w:sz="0" w:space="0" w:color="auto"/>
                                                                                                                                                    <w:right w:val="none" w:sz="0" w:space="0" w:color="auto"/>
                                                                                                                                                  </w:divBdr>
                                                                                                                                                </w:div>
                                                                                                                                                <w:div w:id="1897665652">
                                                                                                                                                  <w:marLeft w:val="0"/>
                                                                                                                                                  <w:marRight w:val="0"/>
                                                                                                                                                  <w:marTop w:val="0"/>
                                                                                                                                                  <w:marBottom w:val="0"/>
                                                                                                                                                  <w:divBdr>
                                                                                                                                                    <w:top w:val="none" w:sz="0" w:space="0" w:color="auto"/>
                                                                                                                                                    <w:left w:val="none" w:sz="0" w:space="0" w:color="auto"/>
                                                                                                                                                    <w:bottom w:val="none" w:sz="0" w:space="0" w:color="auto"/>
                                                                                                                                                    <w:right w:val="none" w:sz="0" w:space="0" w:color="auto"/>
                                                                                                                                                  </w:divBdr>
                                                                                                                                                </w:div>
                                                                                                                                                <w:div w:id="803622903">
                                                                                                                                                  <w:marLeft w:val="0"/>
                                                                                                                                                  <w:marRight w:val="0"/>
                                                                                                                                                  <w:marTop w:val="0"/>
                                                                                                                                                  <w:marBottom w:val="0"/>
                                                                                                                                                  <w:divBdr>
                                                                                                                                                    <w:top w:val="none" w:sz="0" w:space="0" w:color="auto"/>
                                                                                                                                                    <w:left w:val="none" w:sz="0" w:space="0" w:color="auto"/>
                                                                                                                                                    <w:bottom w:val="none" w:sz="0" w:space="0" w:color="auto"/>
                                                                                                                                                    <w:right w:val="none" w:sz="0" w:space="0" w:color="auto"/>
                                                                                                                                                  </w:divBdr>
                                                                                                                                                </w:div>
                                                                                                                                                <w:div w:id="1171485754">
                                                                                                                                                  <w:marLeft w:val="0"/>
                                                                                                                                                  <w:marRight w:val="0"/>
                                                                                                                                                  <w:marTop w:val="0"/>
                                                                                                                                                  <w:marBottom w:val="0"/>
                                                                                                                                                  <w:divBdr>
                                                                                                                                                    <w:top w:val="none" w:sz="0" w:space="0" w:color="auto"/>
                                                                                                                                                    <w:left w:val="none" w:sz="0" w:space="0" w:color="auto"/>
                                                                                                                                                    <w:bottom w:val="none" w:sz="0" w:space="0" w:color="auto"/>
                                                                                                                                                    <w:right w:val="none" w:sz="0" w:space="0" w:color="auto"/>
                                                                                                                                                  </w:divBdr>
                                                                                                                                                </w:div>
                                                                                                                                                <w:div w:id="226765021">
                                                                                                                                                  <w:marLeft w:val="0"/>
                                                                                                                                                  <w:marRight w:val="0"/>
                                                                                                                                                  <w:marTop w:val="0"/>
                                                                                                                                                  <w:marBottom w:val="0"/>
                                                                                                                                                  <w:divBdr>
                                                                                                                                                    <w:top w:val="none" w:sz="0" w:space="0" w:color="auto"/>
                                                                                                                                                    <w:left w:val="none" w:sz="0" w:space="0" w:color="auto"/>
                                                                                                                                                    <w:bottom w:val="none" w:sz="0" w:space="0" w:color="auto"/>
                                                                                                                                                    <w:right w:val="none" w:sz="0" w:space="0" w:color="auto"/>
                                                                                                                                                  </w:divBdr>
                                                                                                                                                </w:div>
                                                                                                                                                <w:div w:id="722827298">
                                                                                                                                                  <w:marLeft w:val="0"/>
                                                                                                                                                  <w:marRight w:val="0"/>
                                                                                                                                                  <w:marTop w:val="0"/>
                                                                                                                                                  <w:marBottom w:val="0"/>
                                                                                                                                                  <w:divBdr>
                                                                                                                                                    <w:top w:val="none" w:sz="0" w:space="0" w:color="auto"/>
                                                                                                                                                    <w:left w:val="none" w:sz="0" w:space="0" w:color="auto"/>
                                                                                                                                                    <w:bottom w:val="none" w:sz="0" w:space="0" w:color="auto"/>
                                                                                                                                                    <w:right w:val="none" w:sz="0" w:space="0" w:color="auto"/>
                                                                                                                                                  </w:divBdr>
                                                                                                                                                </w:div>
                                                                                                                                                <w:div w:id="1350569821">
                                                                                                                                                  <w:marLeft w:val="0"/>
                                                                                                                                                  <w:marRight w:val="0"/>
                                                                                                                                                  <w:marTop w:val="0"/>
                                                                                                                                                  <w:marBottom w:val="0"/>
                                                                                                                                                  <w:divBdr>
                                                                                                                                                    <w:top w:val="none" w:sz="0" w:space="0" w:color="auto"/>
                                                                                                                                                    <w:left w:val="none" w:sz="0" w:space="0" w:color="auto"/>
                                                                                                                                                    <w:bottom w:val="none" w:sz="0" w:space="0" w:color="auto"/>
                                                                                                                                                    <w:right w:val="none" w:sz="0" w:space="0" w:color="auto"/>
                                                                                                                                                  </w:divBdr>
                                                                                                                                                </w:div>
                                                                                                                                                <w:div w:id="1559588653">
                                                                                                                                                  <w:marLeft w:val="0"/>
                                                                                                                                                  <w:marRight w:val="0"/>
                                                                                                                                                  <w:marTop w:val="0"/>
                                                                                                                                                  <w:marBottom w:val="0"/>
                                                                                                                                                  <w:divBdr>
                                                                                                                                                    <w:top w:val="none" w:sz="0" w:space="0" w:color="auto"/>
                                                                                                                                                    <w:left w:val="none" w:sz="0" w:space="0" w:color="auto"/>
                                                                                                                                                    <w:bottom w:val="none" w:sz="0" w:space="0" w:color="auto"/>
                                                                                                                                                    <w:right w:val="none" w:sz="0" w:space="0" w:color="auto"/>
                                                                                                                                                  </w:divBdr>
                                                                                                                                                </w:div>
                                                                                                                                                <w:div w:id="893125390">
                                                                                                                                                  <w:marLeft w:val="0"/>
                                                                                                                                                  <w:marRight w:val="0"/>
                                                                                                                                                  <w:marTop w:val="0"/>
                                                                                                                                                  <w:marBottom w:val="0"/>
                                                                                                                                                  <w:divBdr>
                                                                                                                                                    <w:top w:val="none" w:sz="0" w:space="0" w:color="auto"/>
                                                                                                                                                    <w:left w:val="none" w:sz="0" w:space="0" w:color="auto"/>
                                                                                                                                                    <w:bottom w:val="none" w:sz="0" w:space="0" w:color="auto"/>
                                                                                                                                                    <w:right w:val="none" w:sz="0" w:space="0" w:color="auto"/>
                                                                                                                                                  </w:divBdr>
                                                                                                                                                </w:div>
                                                                                                                                                <w:div w:id="895359784">
                                                                                                                                                  <w:marLeft w:val="0"/>
                                                                                                                                                  <w:marRight w:val="0"/>
                                                                                                                                                  <w:marTop w:val="0"/>
                                                                                                                                                  <w:marBottom w:val="0"/>
                                                                                                                                                  <w:divBdr>
                                                                                                                                                    <w:top w:val="none" w:sz="0" w:space="0" w:color="auto"/>
                                                                                                                                                    <w:left w:val="none" w:sz="0" w:space="0" w:color="auto"/>
                                                                                                                                                    <w:bottom w:val="none" w:sz="0" w:space="0" w:color="auto"/>
                                                                                                                                                    <w:right w:val="none" w:sz="0" w:space="0" w:color="auto"/>
                                                                                                                                                  </w:divBdr>
                                                                                                                                                </w:div>
                                                                                                                                                <w:div w:id="13472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862991">
          <w:marLeft w:val="0"/>
          <w:marRight w:val="0"/>
          <w:marTop w:val="0"/>
          <w:marBottom w:val="0"/>
          <w:divBdr>
            <w:top w:val="none" w:sz="0" w:space="0" w:color="auto"/>
            <w:left w:val="none" w:sz="0" w:space="0" w:color="auto"/>
            <w:bottom w:val="none" w:sz="0" w:space="0" w:color="auto"/>
            <w:right w:val="none" w:sz="0" w:space="0" w:color="auto"/>
          </w:divBdr>
          <w:divsChild>
            <w:div w:id="964777624">
              <w:marLeft w:val="0"/>
              <w:marRight w:val="0"/>
              <w:marTop w:val="0"/>
              <w:marBottom w:val="0"/>
              <w:divBdr>
                <w:top w:val="none" w:sz="0" w:space="0" w:color="auto"/>
                <w:left w:val="none" w:sz="0" w:space="0" w:color="auto"/>
                <w:bottom w:val="none" w:sz="0" w:space="0" w:color="auto"/>
                <w:right w:val="none" w:sz="0" w:space="0" w:color="auto"/>
              </w:divBdr>
              <w:divsChild>
                <w:div w:id="2132749293">
                  <w:marLeft w:val="0"/>
                  <w:marRight w:val="75"/>
                  <w:marTop w:val="0"/>
                  <w:marBottom w:val="0"/>
                  <w:divBdr>
                    <w:top w:val="single" w:sz="6" w:space="6" w:color="D8D8D8"/>
                    <w:left w:val="none" w:sz="0" w:space="0" w:color="auto"/>
                    <w:bottom w:val="none" w:sz="0" w:space="0" w:color="auto"/>
                    <w:right w:val="none" w:sz="0" w:space="0" w:color="auto"/>
                  </w:divBdr>
                  <w:divsChild>
                    <w:div w:id="1779789968">
                      <w:marLeft w:val="0"/>
                      <w:marRight w:val="0"/>
                      <w:marTop w:val="0"/>
                      <w:marBottom w:val="0"/>
                      <w:divBdr>
                        <w:top w:val="none" w:sz="0" w:space="0" w:color="auto"/>
                        <w:left w:val="none" w:sz="0" w:space="0" w:color="auto"/>
                        <w:bottom w:val="none" w:sz="0" w:space="0" w:color="auto"/>
                        <w:right w:val="none" w:sz="0" w:space="0" w:color="auto"/>
                      </w:divBdr>
                      <w:divsChild>
                        <w:div w:id="797181205">
                          <w:marLeft w:val="0"/>
                          <w:marRight w:val="0"/>
                          <w:marTop w:val="0"/>
                          <w:marBottom w:val="0"/>
                          <w:divBdr>
                            <w:top w:val="none" w:sz="0" w:space="0" w:color="auto"/>
                            <w:left w:val="none" w:sz="0" w:space="0" w:color="auto"/>
                            <w:bottom w:val="none" w:sz="0" w:space="0" w:color="auto"/>
                            <w:right w:val="none" w:sz="0" w:space="0" w:color="auto"/>
                          </w:divBdr>
                          <w:divsChild>
                            <w:div w:id="1258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vistasic.gumilla.org/2017/abstencion-favorecio-al-gobier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5183</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2017-10-20T15:05:00Z</dcterms:created>
  <dcterms:modified xsi:type="dcterms:W3CDTF">2017-10-27T02:30:00Z</dcterms:modified>
</cp:coreProperties>
</file>